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BCE3" w14:textId="77777777" w:rsidR="000A1E8E" w:rsidRDefault="00FD0234">
      <w:pPr>
        <w:pStyle w:val="Title"/>
      </w:pPr>
      <w:r>
        <w:t>Sahar Noor Fatima</w:t>
      </w:r>
    </w:p>
    <w:p w14:paraId="245B3971" w14:textId="77777777" w:rsidR="000A1E8E" w:rsidRDefault="00FD0234">
      <w:pPr>
        <w:spacing w:before="31"/>
        <w:ind w:right="29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+92-3009061570 </w:t>
      </w:r>
      <w:r>
        <w:rPr>
          <w:b/>
          <w:bCs/>
          <w:i/>
          <w:w w:val="85"/>
          <w:sz w:val="20"/>
          <w:szCs w:val="20"/>
        </w:rPr>
        <w:t>ꞏ</w:t>
      </w:r>
      <w:r>
        <w:rPr>
          <w:b/>
          <w:bCs/>
          <w:i/>
          <w:w w:val="85"/>
          <w:sz w:val="20"/>
          <w:szCs w:val="20"/>
        </w:rPr>
        <w:t xml:space="preserve"> </w:t>
      </w:r>
      <w:hyperlink r:id="rId5">
        <w:r>
          <w:rPr>
            <w:i/>
            <w:color w:val="538DD3"/>
            <w:sz w:val="18"/>
            <w:szCs w:val="18"/>
            <w:u w:val="single" w:color="538DD3"/>
          </w:rPr>
          <w:t xml:space="preserve">s.fatima_19715@khi.iba.edu.pk </w:t>
        </w:r>
      </w:hyperlink>
      <w:hyperlink r:id="rId6">
        <w:r>
          <w:rPr>
            <w:b/>
            <w:bCs/>
            <w:i/>
            <w:w w:val="85"/>
            <w:sz w:val="20"/>
            <w:szCs w:val="20"/>
          </w:rPr>
          <w:t>ꞏ</w:t>
        </w:r>
        <w:r>
          <w:rPr>
            <w:b/>
            <w:bCs/>
            <w:i/>
            <w:w w:val="85"/>
            <w:sz w:val="20"/>
            <w:szCs w:val="20"/>
          </w:rPr>
          <w:t xml:space="preserve"> </w:t>
        </w:r>
      </w:hyperlink>
      <w:hyperlink r:id="rId7">
        <w:r>
          <w:rPr>
            <w:i/>
            <w:color w:val="538DD3"/>
            <w:sz w:val="18"/>
            <w:szCs w:val="18"/>
            <w:u w:val="single" w:color="538DD3"/>
          </w:rPr>
          <w:t>https://www.linkedin.com/in/sa</w:t>
        </w:r>
      </w:hyperlink>
      <w:hyperlink r:id="rId8">
        <w:r>
          <w:rPr>
            <w:i/>
            <w:color w:val="538DD3"/>
            <w:sz w:val="18"/>
            <w:szCs w:val="18"/>
            <w:u w:val="single" w:color="538DD3"/>
          </w:rPr>
          <w:t>h</w:t>
        </w:r>
      </w:hyperlink>
      <w:hyperlink r:id="rId9">
        <w:r>
          <w:rPr>
            <w:i/>
            <w:color w:val="538DD3"/>
            <w:sz w:val="18"/>
            <w:szCs w:val="18"/>
            <w:u w:val="single" w:color="538DD3"/>
          </w:rPr>
          <w:t>a</w:t>
        </w:r>
      </w:hyperlink>
      <w:hyperlink r:id="rId10">
        <w:r>
          <w:rPr>
            <w:i/>
            <w:color w:val="538DD3"/>
            <w:sz w:val="18"/>
            <w:szCs w:val="18"/>
            <w:u w:val="single" w:color="538DD3"/>
          </w:rPr>
          <w:t>r</w:t>
        </w:r>
      </w:hyperlink>
      <w:hyperlink r:id="rId11">
        <w:r>
          <w:rPr>
            <w:i/>
            <w:color w:val="538DD3"/>
            <w:sz w:val="18"/>
            <w:szCs w:val="18"/>
            <w:u w:val="single" w:color="538DD3"/>
          </w:rPr>
          <w:t>-n</w:t>
        </w:r>
      </w:hyperlink>
      <w:hyperlink r:id="rId12">
        <w:r>
          <w:rPr>
            <w:i/>
            <w:color w:val="538DD3"/>
            <w:sz w:val="18"/>
            <w:szCs w:val="18"/>
            <w:u w:val="single" w:color="538DD3"/>
          </w:rPr>
          <w:t>o</w:t>
        </w:r>
      </w:hyperlink>
      <w:hyperlink r:id="rId13">
        <w:r>
          <w:rPr>
            <w:i/>
            <w:color w:val="538DD3"/>
            <w:sz w:val="18"/>
            <w:szCs w:val="18"/>
            <w:u w:val="single" w:color="538DD3"/>
          </w:rPr>
          <w:t>o</w:t>
        </w:r>
      </w:hyperlink>
      <w:hyperlink r:id="rId14">
        <w:r>
          <w:rPr>
            <w:i/>
            <w:color w:val="538DD3"/>
            <w:sz w:val="18"/>
            <w:szCs w:val="18"/>
            <w:u w:val="single" w:color="538DD3"/>
          </w:rPr>
          <w:t>r</w:t>
        </w:r>
      </w:hyperlink>
      <w:hyperlink r:id="rId15">
        <w:r>
          <w:rPr>
            <w:i/>
            <w:color w:val="538DD3"/>
            <w:sz w:val="18"/>
            <w:szCs w:val="18"/>
            <w:u w:val="single" w:color="538DD3"/>
          </w:rPr>
          <w:t>-fa</w:t>
        </w:r>
      </w:hyperlink>
      <w:hyperlink r:id="rId16">
        <w:r>
          <w:rPr>
            <w:i/>
            <w:color w:val="538DD3"/>
            <w:sz w:val="18"/>
            <w:szCs w:val="18"/>
            <w:u w:val="single" w:color="538DD3"/>
          </w:rPr>
          <w:t>t</w:t>
        </w:r>
      </w:hyperlink>
      <w:hyperlink r:id="rId17">
        <w:r>
          <w:rPr>
            <w:i/>
            <w:color w:val="538DD3"/>
            <w:sz w:val="18"/>
            <w:szCs w:val="18"/>
            <w:u w:val="single" w:color="538DD3"/>
          </w:rPr>
          <w:t>im</w:t>
        </w:r>
      </w:hyperlink>
      <w:hyperlink r:id="rId18">
        <w:r>
          <w:rPr>
            <w:i/>
            <w:color w:val="538DD3"/>
            <w:sz w:val="18"/>
            <w:szCs w:val="18"/>
            <w:u w:val="single" w:color="538DD3"/>
          </w:rPr>
          <w:t>a</w:t>
        </w:r>
      </w:hyperlink>
      <w:hyperlink r:id="rId19">
        <w:r>
          <w:rPr>
            <w:i/>
            <w:color w:val="538DD3"/>
            <w:sz w:val="18"/>
            <w:szCs w:val="18"/>
            <w:u w:val="single" w:color="538DD3"/>
          </w:rPr>
          <w:t>-a708371</w:t>
        </w:r>
      </w:hyperlink>
      <w:hyperlink r:id="rId20">
        <w:r>
          <w:rPr>
            <w:i/>
            <w:color w:val="538DD3"/>
            <w:sz w:val="18"/>
            <w:szCs w:val="18"/>
            <w:u w:val="single" w:color="538DD3"/>
          </w:rPr>
          <w:t>7</w:t>
        </w:r>
      </w:hyperlink>
      <w:hyperlink r:id="rId21">
        <w:r>
          <w:rPr>
            <w:i/>
            <w:color w:val="538DD3"/>
            <w:sz w:val="18"/>
            <w:szCs w:val="18"/>
            <w:u w:val="single" w:color="538DD3"/>
          </w:rPr>
          <w:t>b</w:t>
        </w:r>
      </w:hyperlink>
      <w:hyperlink r:id="rId22">
        <w:r>
          <w:rPr>
            <w:i/>
            <w:color w:val="538DD3"/>
            <w:sz w:val="18"/>
            <w:szCs w:val="18"/>
            <w:u w:val="single" w:color="538DD3"/>
          </w:rPr>
          <w:t>/</w:t>
        </w:r>
      </w:hyperlink>
    </w:p>
    <w:p w14:paraId="5AB769E2" w14:textId="77777777" w:rsidR="000A1E8E" w:rsidRDefault="000A1E8E">
      <w:pPr>
        <w:rPr>
          <w:i/>
          <w:sz w:val="20"/>
        </w:rPr>
      </w:pPr>
    </w:p>
    <w:p w14:paraId="4965E808" w14:textId="23DB1B59" w:rsidR="000A1E8E" w:rsidRDefault="00FD0234">
      <w:pPr>
        <w:spacing w:before="9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EB08D0" wp14:editId="49001965">
                <wp:simplePos x="0" y="0"/>
                <wp:positionH relativeFrom="page">
                  <wp:posOffset>643890</wp:posOffset>
                </wp:positionH>
                <wp:positionV relativeFrom="paragraph">
                  <wp:posOffset>144145</wp:posOffset>
                </wp:positionV>
                <wp:extent cx="687959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9590" cy="1270"/>
                        </a:xfrm>
                        <a:custGeom>
                          <a:avLst/>
                          <a:gdLst>
                            <a:gd name="T0" fmla="+- 0 1014 1014"/>
                            <a:gd name="T1" fmla="*/ T0 w 10834"/>
                            <a:gd name="T2" fmla="+- 0 11848 1014"/>
                            <a:gd name="T3" fmla="*/ T2 w 10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34">
                              <a:moveTo>
                                <a:pt x="0" y="0"/>
                              </a:moveTo>
                              <a:lnTo>
                                <a:pt x="10834" y="0"/>
                              </a:lnTo>
                            </a:path>
                          </a:pathLst>
                        </a:custGeom>
                        <a:noFill/>
                        <a:ln w="6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3963" id="Freeform 5" o:spid="_x0000_s1026" style="position:absolute;margin-left:50.7pt;margin-top:11.35pt;width:54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" path="m,l10834,e" filled="f" strokeweight=".19053mm">
                <v:path arrowok="t" o:connecttype="custom" o:connectlocs="0,0;6879590,0" o:connectangles="0,0"/>
                <w10:wrap type="topAndBottom" anchorx="page"/>
              </v:shape>
            </w:pict>
          </mc:Fallback>
        </mc:AlternateContent>
      </w:r>
    </w:p>
    <w:p w14:paraId="65834815" w14:textId="77777777" w:rsidR="000A1E8E" w:rsidRDefault="00FD0234">
      <w:pPr>
        <w:pStyle w:val="Heading1"/>
        <w:spacing w:line="252" w:lineRule="exact"/>
        <w:ind w:left="5108"/>
        <w:rPr>
          <w:u w:val="none"/>
        </w:rPr>
      </w:pPr>
      <w:r>
        <w:rPr>
          <w:u w:val="thick"/>
        </w:rPr>
        <w:t>Education</w:t>
      </w:r>
    </w:p>
    <w:p w14:paraId="78712AE9" w14:textId="4DE7AB38" w:rsidR="000A1E8E" w:rsidRDefault="00FD0234">
      <w:pPr>
        <w:tabs>
          <w:tab w:val="left" w:pos="9364"/>
        </w:tabs>
        <w:spacing w:before="20"/>
        <w:ind w:left="105"/>
        <w:rPr>
          <w:b/>
          <w:sz w:val="20"/>
        </w:rPr>
      </w:pPr>
      <w:r>
        <w:rPr>
          <w:b/>
        </w:rPr>
        <w:t>Institute of Business</w:t>
      </w:r>
      <w:r>
        <w:rPr>
          <w:b/>
          <w:spacing w:val="-9"/>
        </w:rPr>
        <w:t xml:space="preserve"> </w:t>
      </w:r>
      <w:r>
        <w:rPr>
          <w:b/>
        </w:rPr>
        <w:t>Administration</w:t>
      </w:r>
      <w:r>
        <w:rPr>
          <w:b/>
          <w:spacing w:val="-5"/>
        </w:rPr>
        <w:t xml:space="preserve"> </w:t>
      </w:r>
      <w:r>
        <w:rPr>
          <w:b/>
        </w:rPr>
        <w:t xml:space="preserve">(IBA)                                                                                       </w:t>
      </w:r>
      <w:r>
        <w:rPr>
          <w:b/>
          <w:sz w:val="20"/>
        </w:rPr>
        <w:t>Karachi, Pakistan</w:t>
      </w:r>
    </w:p>
    <w:p w14:paraId="28883251" w14:textId="30553903" w:rsidR="000A1E8E" w:rsidRDefault="00FD0234">
      <w:pPr>
        <w:tabs>
          <w:tab w:val="right" w:pos="10564"/>
        </w:tabs>
        <w:spacing w:before="18"/>
        <w:ind w:left="105"/>
        <w:rPr>
          <w:b/>
          <w:sz w:val="20"/>
        </w:rPr>
      </w:pPr>
      <w:r>
        <w:rPr>
          <w:sz w:val="20"/>
        </w:rPr>
        <w:t xml:space="preserve">Bachelor of Science; </w:t>
      </w:r>
      <w:r>
        <w:rPr>
          <w:i/>
          <w:sz w:val="20"/>
        </w:rPr>
        <w:t>Economics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Math</w:t>
      </w:r>
      <w:r>
        <w:rPr>
          <w:i/>
          <w:sz w:val="20"/>
        </w:rPr>
        <w:t>e</w:t>
      </w:r>
      <w:r>
        <w:rPr>
          <w:i/>
          <w:sz w:val="20"/>
        </w:rPr>
        <w:t>m</w:t>
      </w:r>
      <w:r>
        <w:rPr>
          <w:i/>
          <w:sz w:val="20"/>
        </w:rPr>
        <w:t>a</w:t>
      </w:r>
      <w:r>
        <w:rPr>
          <w:i/>
          <w:sz w:val="20"/>
        </w:rPr>
        <w:t>t</w:t>
      </w:r>
      <w:r>
        <w:rPr>
          <w:i/>
          <w:sz w:val="20"/>
        </w:rPr>
        <w:t>i</w:t>
      </w:r>
      <w:r>
        <w:rPr>
          <w:i/>
          <w:sz w:val="20"/>
        </w:rPr>
        <w:t>c</w:t>
      </w:r>
      <w:r>
        <w:rPr>
          <w:i/>
          <w:sz w:val="20"/>
        </w:rPr>
        <w:t xml:space="preserve">s                                                                                                  </w:t>
      </w:r>
      <w:r>
        <w:rPr>
          <w:b/>
          <w:sz w:val="20"/>
        </w:rPr>
        <w:t>2019-2023</w:t>
      </w:r>
    </w:p>
    <w:p w14:paraId="0BFF2911" w14:textId="4ADC4127" w:rsidR="000A1E8E" w:rsidRDefault="00FD0234" w:rsidP="00FD0234">
      <w:pPr>
        <w:spacing w:before="51"/>
        <w:ind w:right="653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>CGPA 3.45</w:t>
      </w:r>
    </w:p>
    <w:p w14:paraId="56D72A45" w14:textId="1BAB14D2" w:rsidR="000A1E8E" w:rsidRDefault="00FD0234">
      <w:pPr>
        <w:tabs>
          <w:tab w:val="left" w:pos="9743"/>
        </w:tabs>
        <w:spacing w:before="78"/>
        <w:ind w:left="105"/>
        <w:rPr>
          <w:b/>
          <w:sz w:val="20"/>
        </w:rPr>
      </w:pPr>
      <w:r>
        <w:rPr>
          <w:b/>
        </w:rPr>
        <w:t>Lahore Grammar School</w:t>
      </w:r>
      <w:r>
        <w:rPr>
          <w:b/>
          <w:spacing w:val="-4"/>
        </w:rPr>
        <w:t xml:space="preserve"> </w:t>
      </w:r>
      <w:r>
        <w:rPr>
          <w:b/>
        </w:rPr>
        <w:t>Defence</w:t>
      </w:r>
      <w:r>
        <w:rPr>
          <w:b/>
          <w:spacing w:val="-2"/>
        </w:rPr>
        <w:t xml:space="preserve"> </w:t>
      </w:r>
      <w:r>
        <w:rPr>
          <w:b/>
        </w:rPr>
        <w:t>(LGS)</w:t>
      </w:r>
      <w:r>
        <w:rPr>
          <w:b/>
        </w:rPr>
        <w:tab/>
        <w:t xml:space="preserve">  </w:t>
      </w:r>
      <w:r>
        <w:rPr>
          <w:b/>
          <w:sz w:val="20"/>
        </w:rPr>
        <w:t>Lahore,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Pakistan</w:t>
      </w:r>
    </w:p>
    <w:p w14:paraId="177D82A5" w14:textId="5078E50B" w:rsidR="000A1E8E" w:rsidRPr="00FD0234" w:rsidRDefault="00FD0234" w:rsidP="00FD0234">
      <w:pPr>
        <w:pStyle w:val="ListParagraph"/>
        <w:numPr>
          <w:ilvl w:val="0"/>
          <w:numId w:val="2"/>
        </w:numPr>
        <w:tabs>
          <w:tab w:val="right" w:pos="10936"/>
        </w:tabs>
        <w:spacing w:before="20"/>
        <w:rPr>
          <w:b/>
          <w:sz w:val="20"/>
        </w:rPr>
      </w:pPr>
      <w:r>
        <w:rPr>
          <w:b/>
          <w:sz w:val="20"/>
        </w:rPr>
        <w:t xml:space="preserve"> </w:t>
      </w:r>
      <w:r w:rsidRPr="00FD0234">
        <w:rPr>
          <w:b/>
          <w:sz w:val="20"/>
        </w:rPr>
        <w:t>2018-2019</w:t>
      </w:r>
    </w:p>
    <w:p w14:paraId="4509A4CB" w14:textId="77777777" w:rsidR="000A1E8E" w:rsidRDefault="00FD0234">
      <w:pPr>
        <w:pStyle w:val="BodyText"/>
        <w:spacing w:before="22"/>
        <w:ind w:left="196"/>
      </w:pPr>
      <w:r>
        <w:t>S</w:t>
      </w:r>
      <w:r>
        <w:t>ubjects: Economics, Mathematics, Business Studies, Accounting</w:t>
      </w:r>
    </w:p>
    <w:p w14:paraId="1E03EA12" w14:textId="17E52149" w:rsidR="000A1E8E" w:rsidRDefault="00FD0234">
      <w:pPr>
        <w:tabs>
          <w:tab w:val="left" w:pos="9745"/>
        </w:tabs>
        <w:spacing w:before="116"/>
        <w:ind w:left="105"/>
        <w:rPr>
          <w:b/>
          <w:sz w:val="20"/>
        </w:rPr>
      </w:pPr>
      <w:r>
        <w:rPr>
          <w:b/>
        </w:rPr>
        <w:t>Lahore Grammar School</w:t>
      </w:r>
      <w:r>
        <w:rPr>
          <w:b/>
          <w:spacing w:val="-4"/>
        </w:rPr>
        <w:t xml:space="preserve"> </w:t>
      </w:r>
      <w:r>
        <w:rPr>
          <w:b/>
        </w:rPr>
        <w:t>Defence</w:t>
      </w:r>
      <w:r>
        <w:rPr>
          <w:b/>
          <w:spacing w:val="-2"/>
        </w:rPr>
        <w:t xml:space="preserve"> </w:t>
      </w:r>
      <w:r>
        <w:rPr>
          <w:b/>
        </w:rPr>
        <w:t>(LGS)</w:t>
      </w:r>
      <w:r>
        <w:rPr>
          <w:b/>
        </w:rPr>
        <w:tab/>
        <w:t xml:space="preserve"> </w:t>
      </w:r>
      <w:r>
        <w:rPr>
          <w:b/>
          <w:sz w:val="20"/>
        </w:rPr>
        <w:t>Lahore,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Pakistan</w:t>
      </w:r>
    </w:p>
    <w:p w14:paraId="173784B7" w14:textId="2ED1F3DF" w:rsidR="000A1E8E" w:rsidRDefault="00FD0234">
      <w:pPr>
        <w:tabs>
          <w:tab w:val="right" w:pos="10957"/>
        </w:tabs>
        <w:spacing w:before="20"/>
        <w:ind w:left="196"/>
        <w:rPr>
          <w:b/>
          <w:sz w:val="20"/>
        </w:rPr>
      </w:pPr>
      <w:r>
        <w:rPr>
          <w:sz w:val="20"/>
        </w:rPr>
        <w:t>O-Levels</w:t>
      </w:r>
      <w:r>
        <w:rPr>
          <w:sz w:val="20"/>
        </w:rPr>
        <w:tab/>
        <w:t xml:space="preserve">           </w:t>
      </w:r>
      <w:r>
        <w:rPr>
          <w:b/>
          <w:sz w:val="20"/>
        </w:rPr>
        <w:t>2015-2018</w:t>
      </w:r>
    </w:p>
    <w:p w14:paraId="47EB2198" w14:textId="1648803B" w:rsidR="000A1E8E" w:rsidRDefault="00FD0234">
      <w:pPr>
        <w:pStyle w:val="BodyText"/>
        <w:tabs>
          <w:tab w:val="left" w:pos="10218"/>
        </w:tabs>
        <w:spacing w:before="18"/>
        <w:ind w:left="206"/>
        <w:rPr>
          <w:sz w:val="24"/>
        </w:rPr>
      </w:pPr>
      <w:r>
        <w:t>Subjects: Economics, Business Studies, Accounting, Additional</w:t>
      </w:r>
      <w:r>
        <w:rPr>
          <w:spacing w:val="-12"/>
        </w:rPr>
        <w:t xml:space="preserve"> </w:t>
      </w:r>
      <w:r>
        <w:t>Mathematics,</w:t>
      </w:r>
      <w:r>
        <w:rPr>
          <w:spacing w:val="-3"/>
        </w:rPr>
        <w:t xml:space="preserve"> </w:t>
      </w:r>
      <w:r>
        <w:t>Commerce</w:t>
      </w:r>
      <w:r>
        <w:tab/>
        <w:t xml:space="preserve">  </w:t>
      </w:r>
      <w:r>
        <w:rPr>
          <w:b/>
          <w:sz w:val="22"/>
        </w:rPr>
        <w:t>6</w:t>
      </w:r>
      <w:r>
        <w:rPr>
          <w:b/>
          <w:sz w:val="22"/>
        </w:rPr>
        <w:t>A</w:t>
      </w:r>
      <w:r>
        <w:rPr>
          <w:sz w:val="24"/>
        </w:rPr>
        <w:t>s</w:t>
      </w:r>
    </w:p>
    <w:p w14:paraId="22749824" w14:textId="24BA2A2F" w:rsidR="000A1E8E" w:rsidRDefault="00FD0234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BDD8F1" wp14:editId="3B00B204">
                <wp:simplePos x="0" y="0"/>
                <wp:positionH relativeFrom="page">
                  <wp:posOffset>436245</wp:posOffset>
                </wp:positionH>
                <wp:positionV relativeFrom="paragraph">
                  <wp:posOffset>177800</wp:posOffset>
                </wp:positionV>
                <wp:extent cx="685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87 687"/>
                            <a:gd name="T1" fmla="*/ T0 w 10800"/>
                            <a:gd name="T2" fmla="+- 0 11487 687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2F24" id="Freeform 4" o:spid="_x0000_s1026" style="position:absolute;margin-left:34.35pt;margin-top:14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" path="m,l10800,e" filled="f" strokeweight=".19053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DFD6156" w14:textId="77777777" w:rsidR="000A1E8E" w:rsidRDefault="00FD0234">
      <w:pPr>
        <w:pStyle w:val="Heading1"/>
        <w:spacing w:before="206"/>
        <w:rPr>
          <w:u w:val="none"/>
        </w:rPr>
      </w:pPr>
      <w:r>
        <w:rPr>
          <w:u w:val="thick"/>
        </w:rPr>
        <w:t>Work Experience</w:t>
      </w:r>
    </w:p>
    <w:p w14:paraId="2C8C0C4A" w14:textId="1E1CFEFE" w:rsidR="000A1E8E" w:rsidRDefault="00FD0234">
      <w:pPr>
        <w:tabs>
          <w:tab w:val="left" w:pos="9138"/>
        </w:tabs>
        <w:spacing w:before="20"/>
        <w:ind w:left="105"/>
        <w:rPr>
          <w:b/>
          <w:sz w:val="18"/>
        </w:rPr>
      </w:pPr>
      <w:r>
        <w:rPr>
          <w:b/>
        </w:rPr>
        <w:t>Executive Assistant</w:t>
      </w:r>
      <w:r>
        <w:rPr>
          <w:b/>
          <w:spacing w:val="-4"/>
        </w:rPr>
        <w:t xml:space="preserve"> </w:t>
      </w:r>
      <w:r>
        <w:rPr>
          <w:b/>
        </w:rPr>
        <w:t>Human</w:t>
      </w:r>
      <w:r>
        <w:rPr>
          <w:b/>
          <w:spacing w:val="-1"/>
        </w:rPr>
        <w:t xml:space="preserve"> </w:t>
      </w:r>
      <w:r>
        <w:rPr>
          <w:b/>
        </w:rPr>
        <w:t>Resources-IBA</w:t>
      </w:r>
      <w:r>
        <w:rPr>
          <w:b/>
        </w:rPr>
        <w:tab/>
      </w:r>
      <w:r>
        <w:rPr>
          <w:b/>
          <w:sz w:val="18"/>
        </w:rPr>
        <w:t>February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2021-June 2021</w:t>
      </w:r>
    </w:p>
    <w:p w14:paraId="13C04A07" w14:textId="77777777" w:rsidR="000A1E8E" w:rsidRDefault="00FD0234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8"/>
        <w:ind w:hanging="361"/>
        <w:rPr>
          <w:sz w:val="20"/>
        </w:rPr>
      </w:pPr>
      <w:r>
        <w:rPr>
          <w:sz w:val="20"/>
        </w:rPr>
        <w:t>Revising recruitment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</w:p>
    <w:p w14:paraId="52E4AB89" w14:textId="77777777" w:rsidR="000A1E8E" w:rsidRDefault="00FD0234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61"/>
        <w:rPr>
          <w:rFonts w:ascii="Carlito" w:hAnsi="Carlito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rFonts w:ascii="Carlito" w:hAnsi="Carlito"/>
        </w:rPr>
        <w:t>Entry</w:t>
      </w:r>
    </w:p>
    <w:p w14:paraId="29957B11" w14:textId="14626956" w:rsidR="000A1E8E" w:rsidRDefault="00FD0234">
      <w:pPr>
        <w:tabs>
          <w:tab w:val="left" w:pos="9109"/>
        </w:tabs>
        <w:spacing w:before="27"/>
        <w:ind w:left="211"/>
        <w:rPr>
          <w:b/>
          <w:sz w:val="18"/>
        </w:rPr>
      </w:pPr>
      <w:r>
        <w:rPr>
          <w:b/>
        </w:rPr>
        <w:t>The Bridge</w:t>
      </w:r>
      <w:r>
        <w:rPr>
          <w:b/>
          <w:spacing w:val="-16"/>
        </w:rPr>
        <w:t xml:space="preserve"> </w:t>
      </w:r>
      <w:r>
        <w:rPr>
          <w:b/>
        </w:rPr>
        <w:t>School</w:t>
      </w:r>
      <w:r>
        <w:rPr>
          <w:b/>
          <w:i/>
          <w:sz w:val="20"/>
        </w:rPr>
        <w:t>-</w:t>
      </w:r>
      <w:r>
        <w:rPr>
          <w:b/>
          <w:i/>
          <w:spacing w:val="-1"/>
          <w:sz w:val="20"/>
        </w:rPr>
        <w:t xml:space="preserve"> </w:t>
      </w:r>
      <w:r>
        <w:rPr>
          <w:b/>
          <w:sz w:val="20"/>
        </w:rPr>
        <w:t>Virtual</w:t>
      </w:r>
      <w:r>
        <w:rPr>
          <w:b/>
          <w:sz w:val="20"/>
        </w:rPr>
        <w:tab/>
        <w:t xml:space="preserve">   </w:t>
      </w:r>
      <w:r>
        <w:rPr>
          <w:b/>
          <w:sz w:val="18"/>
        </w:rPr>
        <w:t>July 2020</w:t>
      </w:r>
      <w:r>
        <w:rPr>
          <w:b/>
          <w:sz w:val="20"/>
        </w:rPr>
        <w:t xml:space="preserve">- </w:t>
      </w:r>
      <w:r>
        <w:rPr>
          <w:b/>
          <w:sz w:val="18"/>
        </w:rPr>
        <w:t>August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2020</w:t>
      </w:r>
    </w:p>
    <w:p w14:paraId="669EFBE9" w14:textId="77777777" w:rsidR="000A1E8E" w:rsidRDefault="00FD0234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40"/>
        <w:ind w:hanging="361"/>
        <w:rPr>
          <w:sz w:val="20"/>
        </w:rPr>
      </w:pPr>
      <w:r>
        <w:rPr>
          <w:sz w:val="20"/>
        </w:rPr>
        <w:t>Preparing content and syllabus of students of grade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14:paraId="7C331772" w14:textId="77777777" w:rsidR="000A1E8E" w:rsidRDefault="00FD0234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61"/>
        <w:rPr>
          <w:sz w:val="20"/>
        </w:rPr>
      </w:pPr>
      <w:r>
        <w:rPr>
          <w:sz w:val="20"/>
        </w:rPr>
        <w:t>Rectifying and modernizing teaching</w:t>
      </w:r>
      <w:r>
        <w:rPr>
          <w:spacing w:val="1"/>
          <w:sz w:val="20"/>
        </w:rPr>
        <w:t xml:space="preserve"> </w:t>
      </w:r>
      <w:r>
        <w:rPr>
          <w:sz w:val="20"/>
        </w:rPr>
        <w:t>methods</w:t>
      </w:r>
    </w:p>
    <w:p w14:paraId="4F176FA4" w14:textId="1E6FC8FC" w:rsidR="000A1E8E" w:rsidRDefault="00FD0234">
      <w:pPr>
        <w:tabs>
          <w:tab w:val="left" w:pos="10273"/>
        </w:tabs>
        <w:spacing w:before="106"/>
        <w:ind w:left="211"/>
        <w:rPr>
          <w:b/>
          <w:sz w:val="18"/>
        </w:rPr>
      </w:pPr>
      <w:r>
        <w:rPr>
          <w:b/>
        </w:rPr>
        <w:t xml:space="preserve">Bright Network– </w:t>
      </w:r>
      <w:r>
        <w:rPr>
          <w:b/>
          <w:sz w:val="20"/>
        </w:rPr>
        <w:t>Internship Experience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United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Kingdom</w:t>
      </w:r>
      <w:r>
        <w:rPr>
          <w:b/>
          <w:sz w:val="20"/>
        </w:rPr>
        <w:tab/>
        <w:t xml:space="preserve">   </w:t>
      </w:r>
      <w:r>
        <w:rPr>
          <w:b/>
          <w:sz w:val="18"/>
        </w:rPr>
        <w:t>July 2020</w:t>
      </w:r>
    </w:p>
    <w:p w14:paraId="5122D0E7" w14:textId="77777777" w:rsidR="000A1E8E" w:rsidRDefault="00FD0234">
      <w:pPr>
        <w:spacing w:before="18"/>
        <w:ind w:left="220"/>
        <w:rPr>
          <w:b/>
          <w:i/>
          <w:sz w:val="20"/>
        </w:rPr>
      </w:pPr>
      <w:r>
        <w:rPr>
          <w:b/>
          <w:i/>
          <w:sz w:val="20"/>
        </w:rPr>
        <w:t>Consulting Intern - Virtual</w:t>
      </w:r>
    </w:p>
    <w:p w14:paraId="3FB4FE17" w14:textId="77777777" w:rsidR="000A1E8E" w:rsidRDefault="00FD0234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20" w:line="259" w:lineRule="auto"/>
        <w:ind w:right="429"/>
        <w:rPr>
          <w:sz w:val="20"/>
        </w:rPr>
      </w:pPr>
      <w:r>
        <w:rPr>
          <w:sz w:val="20"/>
        </w:rPr>
        <w:t>Seminars on Networking and managing yourself from Kelly Hoey, Consulting introduction from Alpha, Project management by PwC, Innovation by Elixirr, Change management by Accenture and Strategic problem solving by</w:t>
      </w:r>
      <w:r>
        <w:rPr>
          <w:spacing w:val="-32"/>
          <w:sz w:val="20"/>
        </w:rPr>
        <w:t xml:space="preserve"> </w:t>
      </w:r>
      <w:r>
        <w:rPr>
          <w:sz w:val="20"/>
        </w:rPr>
        <w:t>Capital One.</w:t>
      </w:r>
    </w:p>
    <w:p w14:paraId="1D849FD5" w14:textId="77777777" w:rsidR="000A1E8E" w:rsidRDefault="00FD0234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4"/>
        <w:ind w:hanging="361"/>
        <w:rPr>
          <w:sz w:val="20"/>
        </w:rPr>
      </w:pPr>
      <w:r>
        <w:rPr>
          <w:sz w:val="20"/>
        </w:rPr>
        <w:t>1:1 networking with global cons</w:t>
      </w:r>
      <w:r>
        <w:rPr>
          <w:sz w:val="20"/>
        </w:rPr>
        <w:t>ulting aspirants and 1:1 alumni hour with members at Big</w:t>
      </w:r>
      <w:r>
        <w:rPr>
          <w:spacing w:val="-9"/>
          <w:sz w:val="20"/>
        </w:rPr>
        <w:t xml:space="preserve"> </w:t>
      </w:r>
      <w:r>
        <w:rPr>
          <w:sz w:val="20"/>
        </w:rPr>
        <w:t>4.</w:t>
      </w:r>
    </w:p>
    <w:p w14:paraId="03F4824D" w14:textId="77777777" w:rsidR="000A1E8E" w:rsidRDefault="00FD0234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ind w:hanging="361"/>
        <w:rPr>
          <w:sz w:val="20"/>
        </w:rPr>
      </w:pPr>
      <w:r>
        <w:rPr>
          <w:sz w:val="20"/>
        </w:rPr>
        <w:t>Completing Consulting assignment with research and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presentation.</w:t>
      </w:r>
    </w:p>
    <w:p w14:paraId="5637883B" w14:textId="260BB2BB" w:rsidR="000A1E8E" w:rsidRDefault="00FD0234">
      <w:pPr>
        <w:tabs>
          <w:tab w:val="left" w:pos="9702"/>
        </w:tabs>
        <w:spacing w:before="24"/>
        <w:ind w:left="211"/>
        <w:rPr>
          <w:b/>
          <w:sz w:val="18"/>
        </w:rPr>
      </w:pPr>
      <w:r>
        <w:rPr>
          <w:b/>
        </w:rPr>
        <w:t>Tuition –</w:t>
      </w:r>
      <w:r>
        <w:rPr>
          <w:b/>
          <w:spacing w:val="-2"/>
        </w:rPr>
        <w:t xml:space="preserve"> </w:t>
      </w:r>
      <w:r>
        <w:rPr>
          <w:b/>
        </w:rPr>
        <w:t>Private</w:t>
      </w:r>
      <w:r>
        <w:rPr>
          <w:b/>
          <w:spacing w:val="-3"/>
        </w:rPr>
        <w:t xml:space="preserve"> </w:t>
      </w:r>
      <w:r>
        <w:rPr>
          <w:b/>
        </w:rPr>
        <w:t>Tutor</w:t>
      </w:r>
      <w:r>
        <w:rPr>
          <w:b/>
        </w:rPr>
        <w:tab/>
        <w:t xml:space="preserve">           </w:t>
      </w:r>
      <w:r>
        <w:rPr>
          <w:b/>
          <w:sz w:val="18"/>
        </w:rPr>
        <w:t>2017</w:t>
      </w:r>
      <w:r>
        <w:rPr>
          <w:b/>
        </w:rPr>
        <w:t>-</w:t>
      </w:r>
      <w:r>
        <w:rPr>
          <w:b/>
          <w:sz w:val="18"/>
        </w:rPr>
        <w:t>2020</w:t>
      </w:r>
    </w:p>
    <w:p w14:paraId="2B722B7B" w14:textId="1792704D" w:rsidR="000A1E8E" w:rsidRDefault="00FD0234">
      <w:pPr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89D66" wp14:editId="0B60B1D2">
                <wp:simplePos x="0" y="0"/>
                <wp:positionH relativeFrom="page">
                  <wp:posOffset>766445</wp:posOffset>
                </wp:positionH>
                <wp:positionV relativeFrom="paragraph">
                  <wp:posOffset>175895</wp:posOffset>
                </wp:positionV>
                <wp:extent cx="6858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1207 1207"/>
                            <a:gd name="T1" fmla="*/ T0 w 10800"/>
                            <a:gd name="T2" fmla="+- 0 12007 1207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B482" id="Freeform 3" o:spid="_x0000_s1026" style="position:absolute;margin-left:60.35pt;margin-top:13.85pt;width:5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" path="m,l10800,e" filled="f" strokeweight=".54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5FAE4AD" w14:textId="77777777" w:rsidR="000A1E8E" w:rsidRDefault="00FD0234">
      <w:pPr>
        <w:ind w:right="369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Certification and </w:t>
      </w:r>
      <w:r>
        <w:rPr>
          <w:b/>
          <w:u w:val="thick"/>
        </w:rPr>
        <w:t xml:space="preserve">Academic </w:t>
      </w:r>
      <w:r>
        <w:rPr>
          <w:b/>
          <w:sz w:val="24"/>
          <w:u w:val="thick"/>
        </w:rPr>
        <w:t>Achievements</w:t>
      </w:r>
    </w:p>
    <w:p w14:paraId="15239645" w14:textId="0D4DE592" w:rsidR="000A1E8E" w:rsidRDefault="00FD0234">
      <w:pPr>
        <w:tabs>
          <w:tab w:val="left" w:pos="10050"/>
        </w:tabs>
        <w:spacing w:before="23"/>
        <w:ind w:right="355"/>
        <w:jc w:val="center"/>
        <w:rPr>
          <w:b/>
          <w:sz w:val="18"/>
        </w:rPr>
      </w:pPr>
      <w:r>
        <w:rPr>
          <w:b/>
        </w:rPr>
        <w:t>KPMG Virtual Internship Program</w:t>
      </w:r>
      <w:r>
        <w:rPr>
          <w:b/>
          <w:spacing w:val="-10"/>
        </w:rPr>
        <w:t xml:space="preserve"> </w:t>
      </w:r>
      <w:r>
        <w:rPr>
          <w:b/>
        </w:rPr>
        <w:t>Participant–</w:t>
      </w:r>
      <w:r>
        <w:rPr>
          <w:b/>
          <w:spacing w:val="-4"/>
        </w:rPr>
        <w:t xml:space="preserve"> </w:t>
      </w:r>
      <w:r>
        <w:rPr>
          <w:b/>
          <w:i/>
          <w:sz w:val="20"/>
        </w:rPr>
        <w:t>InsideSherpa</w:t>
      </w:r>
      <w:r>
        <w:rPr>
          <w:b/>
          <w:i/>
          <w:sz w:val="20"/>
        </w:rPr>
        <w:tab/>
        <w:t xml:space="preserve">      </w:t>
      </w:r>
      <w:r>
        <w:rPr>
          <w:b/>
          <w:sz w:val="18"/>
        </w:rPr>
        <w:t>July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2020</w:t>
      </w:r>
    </w:p>
    <w:p w14:paraId="11488B3E" w14:textId="29B445C4" w:rsidR="000A1E8E" w:rsidRDefault="00FD0234">
      <w:pPr>
        <w:tabs>
          <w:tab w:val="left" w:pos="10050"/>
        </w:tabs>
        <w:spacing w:before="23"/>
        <w:ind w:right="354"/>
        <w:jc w:val="center"/>
        <w:rPr>
          <w:b/>
          <w:sz w:val="18"/>
        </w:rPr>
      </w:pPr>
      <w:r>
        <w:rPr>
          <w:b/>
        </w:rPr>
        <w:t>BCG Virtual Experience Program</w:t>
      </w:r>
      <w:r>
        <w:rPr>
          <w:b/>
          <w:spacing w:val="-6"/>
        </w:rPr>
        <w:t xml:space="preserve"> </w:t>
      </w:r>
      <w:r>
        <w:rPr>
          <w:b/>
        </w:rPr>
        <w:t>Participant–</w:t>
      </w:r>
      <w:r>
        <w:rPr>
          <w:b/>
          <w:spacing w:val="-5"/>
        </w:rPr>
        <w:t xml:space="preserve"> </w:t>
      </w:r>
      <w:r>
        <w:rPr>
          <w:b/>
          <w:i/>
          <w:sz w:val="20"/>
        </w:rPr>
        <w:t>InsideSherpa</w:t>
      </w:r>
      <w:r>
        <w:rPr>
          <w:b/>
          <w:i/>
          <w:sz w:val="20"/>
        </w:rPr>
        <w:tab/>
        <w:t xml:space="preserve">      </w:t>
      </w:r>
      <w:r>
        <w:rPr>
          <w:b/>
          <w:sz w:val="18"/>
        </w:rPr>
        <w:t>July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2020</w:t>
      </w:r>
    </w:p>
    <w:p w14:paraId="27128984" w14:textId="77777777" w:rsidR="000A1E8E" w:rsidRDefault="00FD0234">
      <w:pPr>
        <w:tabs>
          <w:tab w:val="left" w:pos="10422"/>
        </w:tabs>
        <w:spacing w:before="19"/>
        <w:ind w:left="220"/>
        <w:rPr>
          <w:b/>
          <w:sz w:val="18"/>
        </w:rPr>
      </w:pPr>
      <w:r>
        <w:rPr>
          <w:b/>
          <w:color w:val="1F1F1F"/>
        </w:rPr>
        <w:t xml:space="preserve">Introduction to Public Speaking </w:t>
      </w:r>
      <w:r>
        <w:rPr>
          <w:b/>
        </w:rPr>
        <w:t xml:space="preserve">– </w:t>
      </w:r>
      <w:r>
        <w:rPr>
          <w:b/>
          <w:i/>
          <w:sz w:val="20"/>
        </w:rPr>
        <w:t>University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Washington</w:t>
      </w:r>
      <w:r>
        <w:rPr>
          <w:b/>
          <w:i/>
          <w:sz w:val="20"/>
        </w:rPr>
        <w:tab/>
      </w:r>
      <w:r>
        <w:rPr>
          <w:b/>
          <w:sz w:val="18"/>
        </w:rPr>
        <w:t>July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2020</w:t>
      </w:r>
    </w:p>
    <w:p w14:paraId="0D324514" w14:textId="77777777" w:rsidR="000A1E8E" w:rsidRDefault="00FD0234">
      <w:pPr>
        <w:tabs>
          <w:tab w:val="left" w:pos="10441"/>
        </w:tabs>
        <w:spacing w:before="20"/>
        <w:ind w:left="220"/>
        <w:rPr>
          <w:b/>
          <w:sz w:val="18"/>
        </w:rPr>
      </w:pPr>
      <w:r>
        <w:rPr>
          <w:b/>
        </w:rPr>
        <w:t xml:space="preserve">Successful Negotiation </w:t>
      </w:r>
      <w:r>
        <w:rPr>
          <w:b/>
          <w:i/>
          <w:sz w:val="20"/>
        </w:rPr>
        <w:t>– University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Michigan</w:t>
      </w:r>
      <w:r>
        <w:rPr>
          <w:b/>
          <w:i/>
          <w:sz w:val="20"/>
        </w:rPr>
        <w:tab/>
      </w:r>
      <w:r>
        <w:rPr>
          <w:b/>
          <w:sz w:val="18"/>
        </w:rPr>
        <w:t>July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2020</w:t>
      </w:r>
    </w:p>
    <w:p w14:paraId="5C90C59D" w14:textId="77777777" w:rsidR="000A1E8E" w:rsidRDefault="00FD0234">
      <w:pPr>
        <w:tabs>
          <w:tab w:val="left" w:pos="10405"/>
        </w:tabs>
        <w:spacing w:before="21"/>
        <w:ind w:left="220"/>
        <w:rPr>
          <w:b/>
          <w:sz w:val="18"/>
        </w:rPr>
      </w:pPr>
      <w:r>
        <w:rPr>
          <w:b/>
        </w:rPr>
        <w:t xml:space="preserve">Beginning SQL Server </w:t>
      </w:r>
      <w:r>
        <w:rPr>
          <w:b/>
          <w:i/>
          <w:sz w:val="20"/>
        </w:rPr>
        <w:t>– Coursera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Project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Network</w:t>
      </w:r>
      <w:r>
        <w:rPr>
          <w:b/>
          <w:i/>
          <w:sz w:val="20"/>
        </w:rPr>
        <w:tab/>
      </w:r>
      <w:r>
        <w:rPr>
          <w:b/>
          <w:sz w:val="18"/>
        </w:rPr>
        <w:t>July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2020</w:t>
      </w:r>
    </w:p>
    <w:p w14:paraId="38F9FE76" w14:textId="77777777" w:rsidR="000A1E8E" w:rsidRDefault="00FD0234">
      <w:pPr>
        <w:tabs>
          <w:tab w:val="left" w:pos="10451"/>
        </w:tabs>
        <w:spacing w:before="20"/>
        <w:ind w:left="220"/>
        <w:rPr>
          <w:b/>
          <w:sz w:val="18"/>
        </w:rPr>
      </w:pPr>
      <w:r>
        <w:rPr>
          <w:b/>
        </w:rPr>
        <w:t xml:space="preserve">Using Descriptive Statistics to Analyze Data in R </w:t>
      </w:r>
      <w:r>
        <w:rPr>
          <w:b/>
          <w:i/>
        </w:rPr>
        <w:t xml:space="preserve">- </w:t>
      </w:r>
      <w:r>
        <w:rPr>
          <w:b/>
          <w:i/>
          <w:sz w:val="20"/>
        </w:rPr>
        <w:t>Coursera</w:t>
      </w:r>
      <w:r>
        <w:rPr>
          <w:b/>
          <w:i/>
          <w:spacing w:val="-23"/>
          <w:sz w:val="20"/>
        </w:rPr>
        <w:t xml:space="preserve"> </w:t>
      </w:r>
      <w:r>
        <w:rPr>
          <w:b/>
          <w:i/>
          <w:sz w:val="20"/>
        </w:rPr>
        <w:t>Project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Network</w:t>
      </w:r>
      <w:r>
        <w:rPr>
          <w:b/>
          <w:i/>
          <w:sz w:val="20"/>
        </w:rPr>
        <w:tab/>
      </w:r>
      <w:r>
        <w:rPr>
          <w:b/>
          <w:sz w:val="18"/>
        </w:rPr>
        <w:t>July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2020</w:t>
      </w:r>
    </w:p>
    <w:p w14:paraId="69A3DA51" w14:textId="77777777" w:rsidR="000A1E8E" w:rsidRDefault="00FD0234">
      <w:pPr>
        <w:tabs>
          <w:tab w:val="left" w:pos="10429"/>
        </w:tabs>
        <w:spacing w:before="22"/>
        <w:ind w:left="220"/>
        <w:rPr>
          <w:b/>
          <w:sz w:val="18"/>
        </w:rPr>
      </w:pPr>
      <w:r>
        <w:rPr>
          <w:b/>
        </w:rPr>
        <w:t xml:space="preserve">Supply Chain Logistics </w:t>
      </w:r>
      <w:r>
        <w:rPr>
          <w:b/>
          <w:i/>
        </w:rPr>
        <w:t xml:space="preserve">- </w:t>
      </w:r>
      <w:r>
        <w:rPr>
          <w:b/>
          <w:i/>
          <w:sz w:val="20"/>
        </w:rPr>
        <w:t>Rutgers the State University of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New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Jersey</w:t>
      </w:r>
      <w:r>
        <w:rPr>
          <w:b/>
          <w:i/>
          <w:sz w:val="20"/>
        </w:rPr>
        <w:tab/>
      </w:r>
      <w:r>
        <w:rPr>
          <w:b/>
          <w:sz w:val="18"/>
        </w:rPr>
        <w:t>July 2020</w:t>
      </w:r>
    </w:p>
    <w:p w14:paraId="4DFB5361" w14:textId="77777777" w:rsidR="000A1E8E" w:rsidRDefault="00FD0234">
      <w:pPr>
        <w:tabs>
          <w:tab w:val="left" w:pos="10420"/>
        </w:tabs>
        <w:spacing w:before="18"/>
        <w:ind w:left="220"/>
        <w:rPr>
          <w:b/>
          <w:sz w:val="18"/>
        </w:rPr>
      </w:pPr>
      <w:r>
        <w:rPr>
          <w:b/>
          <w:color w:val="1F1F1F"/>
        </w:rPr>
        <w:t>Getting Starte</w:t>
      </w:r>
      <w:r>
        <w:rPr>
          <w:b/>
          <w:color w:val="1F1F1F"/>
        </w:rPr>
        <w:t>d with Google Sheets -</w:t>
      </w:r>
      <w:r>
        <w:rPr>
          <w:b/>
          <w:color w:val="1F1F1F"/>
          <w:spacing w:val="-12"/>
        </w:rPr>
        <w:t xml:space="preserve"> </w:t>
      </w:r>
      <w:r>
        <w:rPr>
          <w:b/>
          <w:i/>
          <w:sz w:val="20"/>
        </w:rPr>
        <w:t>Google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Cloud</w:t>
      </w:r>
      <w:r>
        <w:rPr>
          <w:b/>
          <w:i/>
          <w:sz w:val="20"/>
        </w:rPr>
        <w:tab/>
      </w:r>
      <w:r>
        <w:rPr>
          <w:b/>
          <w:sz w:val="18"/>
        </w:rPr>
        <w:t>July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2020</w:t>
      </w:r>
    </w:p>
    <w:p w14:paraId="3DBA970A" w14:textId="77777777" w:rsidR="000A1E8E" w:rsidRDefault="00FD0234">
      <w:pPr>
        <w:tabs>
          <w:tab w:val="left" w:pos="10201"/>
        </w:tabs>
        <w:spacing w:before="20"/>
        <w:ind w:left="220"/>
        <w:rPr>
          <w:b/>
          <w:sz w:val="18"/>
        </w:rPr>
      </w:pPr>
      <w:r>
        <w:rPr>
          <w:b/>
        </w:rPr>
        <w:t xml:space="preserve">Strategic Management - </w:t>
      </w:r>
      <w:r>
        <w:rPr>
          <w:b/>
          <w:sz w:val="20"/>
        </w:rPr>
        <w:t>Copenhagen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z w:val="20"/>
        </w:rPr>
        <w:tab/>
      </w:r>
      <w:r>
        <w:rPr>
          <w:b/>
          <w:sz w:val="18"/>
        </w:rPr>
        <w:t>August 2020</w:t>
      </w:r>
    </w:p>
    <w:p w14:paraId="3A413C91" w14:textId="3439EE29" w:rsidR="000A1E8E" w:rsidRDefault="00FD0234">
      <w:pPr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FB11AC" wp14:editId="43948833">
                <wp:simplePos x="0" y="0"/>
                <wp:positionH relativeFrom="page">
                  <wp:posOffset>600710</wp:posOffset>
                </wp:positionH>
                <wp:positionV relativeFrom="paragraph">
                  <wp:posOffset>175895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46 946"/>
                            <a:gd name="T1" fmla="*/ T0 w 10800"/>
                            <a:gd name="T2" fmla="+- 0 11746 946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4EAB" id="Freeform 2" o:spid="_x0000_s1026" style="position:absolute;margin-left:47.3pt;margin-top:13.85pt;width:5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" path="m,l10800,e" filled="f" strokeweight=".54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3BD49A9" w14:textId="77777777" w:rsidR="000A1E8E" w:rsidRDefault="00FD0234">
      <w:pPr>
        <w:spacing w:before="199"/>
        <w:ind w:left="4707"/>
        <w:rPr>
          <w:b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Additional </w:t>
      </w:r>
      <w:r>
        <w:rPr>
          <w:b/>
          <w:u w:val="thick"/>
        </w:rPr>
        <w:t>Skills</w:t>
      </w:r>
    </w:p>
    <w:p w14:paraId="3FBFC112" w14:textId="77777777" w:rsidR="000A1E8E" w:rsidRDefault="00FD0234">
      <w:pPr>
        <w:pStyle w:val="Heading2"/>
        <w:numPr>
          <w:ilvl w:val="1"/>
          <w:numId w:val="1"/>
        </w:numPr>
        <w:tabs>
          <w:tab w:val="left" w:pos="783"/>
        </w:tabs>
        <w:spacing w:before="21"/>
      </w:pPr>
      <w:r>
        <w:t>Excellent verbal and written communication</w:t>
      </w:r>
      <w:r>
        <w:rPr>
          <w:spacing w:val="-6"/>
        </w:rPr>
        <w:t xml:space="preserve"> </w:t>
      </w:r>
      <w:r>
        <w:t>skills</w:t>
      </w:r>
    </w:p>
    <w:p w14:paraId="20190C34" w14:textId="77777777" w:rsidR="00FD0234" w:rsidRDefault="00FD0234" w:rsidP="00FD0234">
      <w:pPr>
        <w:pStyle w:val="ListParagraph"/>
        <w:numPr>
          <w:ilvl w:val="1"/>
          <w:numId w:val="1"/>
        </w:numPr>
        <w:tabs>
          <w:tab w:val="left" w:pos="783"/>
        </w:tabs>
        <w:spacing w:before="18"/>
        <w:rPr>
          <w:sz w:val="21"/>
        </w:rPr>
      </w:pPr>
      <w:r>
        <w:rPr>
          <w:sz w:val="21"/>
        </w:rPr>
        <w:t>Competent at Public Speaking and telephone</w:t>
      </w:r>
      <w:r>
        <w:rPr>
          <w:spacing w:val="-8"/>
          <w:sz w:val="21"/>
        </w:rPr>
        <w:t xml:space="preserve"> </w:t>
      </w:r>
      <w:r>
        <w:rPr>
          <w:sz w:val="21"/>
        </w:rPr>
        <w:t>s</w:t>
      </w:r>
      <w:r>
        <w:rPr>
          <w:sz w:val="21"/>
        </w:rPr>
        <w:t>k</w:t>
      </w:r>
      <w:r>
        <w:rPr>
          <w:sz w:val="21"/>
        </w:rPr>
        <w:t>i</w:t>
      </w:r>
      <w:r>
        <w:rPr>
          <w:sz w:val="21"/>
        </w:rPr>
        <w:t>l</w:t>
      </w:r>
      <w:r>
        <w:rPr>
          <w:sz w:val="21"/>
        </w:rPr>
        <w:t>l</w:t>
      </w:r>
      <w:r>
        <w:rPr>
          <w:sz w:val="21"/>
        </w:rPr>
        <w:t>s</w:t>
      </w:r>
    </w:p>
    <w:p w14:paraId="5B2A9034" w14:textId="7F349A86" w:rsidR="000A1E8E" w:rsidRPr="00FD0234" w:rsidRDefault="00FD0234" w:rsidP="00FD0234">
      <w:pPr>
        <w:pStyle w:val="ListParagraph"/>
        <w:numPr>
          <w:ilvl w:val="1"/>
          <w:numId w:val="1"/>
        </w:numPr>
        <w:tabs>
          <w:tab w:val="left" w:pos="783"/>
        </w:tabs>
        <w:spacing w:before="18"/>
        <w:rPr>
          <w:sz w:val="21"/>
        </w:rPr>
      </w:pPr>
      <w:r w:rsidRPr="00FD0234">
        <w:rPr>
          <w:sz w:val="21"/>
        </w:rPr>
        <w:t>Proficient in SQL, SPSS and Excel expertise as well as MS</w:t>
      </w:r>
      <w:r w:rsidRPr="00FD0234">
        <w:rPr>
          <w:spacing w:val="-22"/>
          <w:sz w:val="21"/>
        </w:rPr>
        <w:t xml:space="preserve"> </w:t>
      </w:r>
      <w:r w:rsidRPr="00FD0234">
        <w:rPr>
          <w:sz w:val="21"/>
        </w:rPr>
        <w:t>Office</w:t>
      </w:r>
    </w:p>
    <w:sectPr w:rsidR="000A1E8E" w:rsidRPr="00FD0234">
      <w:type w:val="continuous"/>
      <w:pgSz w:w="12240" w:h="15840"/>
      <w:pgMar w:top="640" w:right="1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4A6"/>
    <w:multiLevelType w:val="hybridMultilevel"/>
    <w:tmpl w:val="28D61D0C"/>
    <w:lvl w:ilvl="0" w:tplc="82CE7C04">
      <w:start w:val="1"/>
      <w:numFmt w:val="upperLetter"/>
      <w:lvlText w:val="%1-"/>
      <w:lvlJc w:val="left"/>
      <w:pPr>
        <w:ind w:left="9926" w:hanging="973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276" w:hanging="360"/>
      </w:pPr>
    </w:lvl>
    <w:lvl w:ilvl="2" w:tplc="2000001B" w:tentative="1">
      <w:start w:val="1"/>
      <w:numFmt w:val="lowerRoman"/>
      <w:lvlText w:val="%3."/>
      <w:lvlJc w:val="right"/>
      <w:pPr>
        <w:ind w:left="1996" w:hanging="180"/>
      </w:pPr>
    </w:lvl>
    <w:lvl w:ilvl="3" w:tplc="2000000F" w:tentative="1">
      <w:start w:val="1"/>
      <w:numFmt w:val="decimal"/>
      <w:lvlText w:val="%4."/>
      <w:lvlJc w:val="left"/>
      <w:pPr>
        <w:ind w:left="2716" w:hanging="360"/>
      </w:pPr>
    </w:lvl>
    <w:lvl w:ilvl="4" w:tplc="20000019" w:tentative="1">
      <w:start w:val="1"/>
      <w:numFmt w:val="lowerLetter"/>
      <w:lvlText w:val="%5."/>
      <w:lvlJc w:val="left"/>
      <w:pPr>
        <w:ind w:left="3436" w:hanging="360"/>
      </w:pPr>
    </w:lvl>
    <w:lvl w:ilvl="5" w:tplc="2000001B" w:tentative="1">
      <w:start w:val="1"/>
      <w:numFmt w:val="lowerRoman"/>
      <w:lvlText w:val="%6."/>
      <w:lvlJc w:val="right"/>
      <w:pPr>
        <w:ind w:left="4156" w:hanging="180"/>
      </w:pPr>
    </w:lvl>
    <w:lvl w:ilvl="6" w:tplc="2000000F" w:tentative="1">
      <w:start w:val="1"/>
      <w:numFmt w:val="decimal"/>
      <w:lvlText w:val="%7."/>
      <w:lvlJc w:val="left"/>
      <w:pPr>
        <w:ind w:left="4876" w:hanging="360"/>
      </w:pPr>
    </w:lvl>
    <w:lvl w:ilvl="7" w:tplc="20000019" w:tentative="1">
      <w:start w:val="1"/>
      <w:numFmt w:val="lowerLetter"/>
      <w:lvlText w:val="%8."/>
      <w:lvlJc w:val="left"/>
      <w:pPr>
        <w:ind w:left="5596" w:hanging="360"/>
      </w:pPr>
    </w:lvl>
    <w:lvl w:ilvl="8" w:tplc="200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 w15:restartNumberingAfterBreak="0">
    <w:nsid w:val="329C4F12"/>
    <w:multiLevelType w:val="hybridMultilevel"/>
    <w:tmpl w:val="5CCC7898"/>
    <w:lvl w:ilvl="0" w:tplc="DE62DEB8">
      <w:numFmt w:val="bullet"/>
      <w:lvlText w:val="•"/>
      <w:lvlJc w:val="left"/>
      <w:pPr>
        <w:ind w:left="556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EA9C2AEA">
      <w:numFmt w:val="bullet"/>
      <w:lvlText w:val="•"/>
      <w:lvlJc w:val="left"/>
      <w:pPr>
        <w:ind w:left="782" w:hanging="181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2" w:tplc="B2FA8CD8">
      <w:numFmt w:val="bullet"/>
      <w:lvlText w:val="•"/>
      <w:lvlJc w:val="left"/>
      <w:pPr>
        <w:ind w:left="5434" w:hanging="180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3" w:tplc="AD3EAA6C">
      <w:numFmt w:val="bullet"/>
      <w:lvlText w:val="•"/>
      <w:lvlJc w:val="left"/>
      <w:pPr>
        <w:ind w:left="6215" w:hanging="180"/>
      </w:pPr>
      <w:rPr>
        <w:rFonts w:hint="default"/>
        <w:lang w:val="en-US" w:eastAsia="en-US" w:bidi="ar-SA"/>
      </w:rPr>
    </w:lvl>
    <w:lvl w:ilvl="4" w:tplc="97C4CD84">
      <w:numFmt w:val="bullet"/>
      <w:lvlText w:val="•"/>
      <w:lvlJc w:val="left"/>
      <w:pPr>
        <w:ind w:left="6990" w:hanging="180"/>
      </w:pPr>
      <w:rPr>
        <w:rFonts w:hint="default"/>
        <w:lang w:val="en-US" w:eastAsia="en-US" w:bidi="ar-SA"/>
      </w:rPr>
    </w:lvl>
    <w:lvl w:ilvl="5" w:tplc="D4708BE0">
      <w:numFmt w:val="bullet"/>
      <w:lvlText w:val="•"/>
      <w:lvlJc w:val="left"/>
      <w:pPr>
        <w:ind w:left="7765" w:hanging="180"/>
      </w:pPr>
      <w:rPr>
        <w:rFonts w:hint="default"/>
        <w:lang w:val="en-US" w:eastAsia="en-US" w:bidi="ar-SA"/>
      </w:rPr>
    </w:lvl>
    <w:lvl w:ilvl="6" w:tplc="8FE49108">
      <w:numFmt w:val="bullet"/>
      <w:lvlText w:val="•"/>
      <w:lvlJc w:val="left"/>
      <w:pPr>
        <w:ind w:left="8540" w:hanging="180"/>
      </w:pPr>
      <w:rPr>
        <w:rFonts w:hint="default"/>
        <w:lang w:val="en-US" w:eastAsia="en-US" w:bidi="ar-SA"/>
      </w:rPr>
    </w:lvl>
    <w:lvl w:ilvl="7" w:tplc="67583C60">
      <w:numFmt w:val="bullet"/>
      <w:lvlText w:val="•"/>
      <w:lvlJc w:val="left"/>
      <w:pPr>
        <w:ind w:left="9315" w:hanging="180"/>
      </w:pPr>
      <w:rPr>
        <w:rFonts w:hint="default"/>
        <w:lang w:val="en-US" w:eastAsia="en-US" w:bidi="ar-SA"/>
      </w:rPr>
    </w:lvl>
    <w:lvl w:ilvl="8" w:tplc="93E67F06">
      <w:numFmt w:val="bullet"/>
      <w:lvlText w:val="•"/>
      <w:lvlJc w:val="left"/>
      <w:pPr>
        <w:ind w:left="10090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8E"/>
    <w:rsid w:val="000A1E8E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084EF2"/>
  <w15:docId w15:val="{2F9C753F-41BC-45F8-9865-4B52D78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3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782" w:hanging="181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right="35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2"/>
      <w:ind w:left="55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ahar-noor-fatima-a7083717b/" TargetMode="External"/><Relationship Id="rId13" Type="http://schemas.openxmlformats.org/officeDocument/2006/relationships/hyperlink" Target="https://www.linkedin.com/in/sahar-noor-fatima-a7083717b/" TargetMode="External"/><Relationship Id="rId18" Type="http://schemas.openxmlformats.org/officeDocument/2006/relationships/hyperlink" Target="https://www.linkedin.com/in/sahar-noor-fatima-a7083717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in/sahar-noor-fatima-a7083717b/" TargetMode="External"/><Relationship Id="rId7" Type="http://schemas.openxmlformats.org/officeDocument/2006/relationships/hyperlink" Target="https://www.linkedin.com/in/sahar-noor-fatima-a7083717b/" TargetMode="External"/><Relationship Id="rId12" Type="http://schemas.openxmlformats.org/officeDocument/2006/relationships/hyperlink" Target="https://www.linkedin.com/in/sahar-noor-fatima-a7083717b/" TargetMode="External"/><Relationship Id="rId17" Type="http://schemas.openxmlformats.org/officeDocument/2006/relationships/hyperlink" Target="https://www.linkedin.com/in/sahar-noor-fatima-a7083717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sahar-noor-fatima-a7083717b/" TargetMode="External"/><Relationship Id="rId20" Type="http://schemas.openxmlformats.org/officeDocument/2006/relationships/hyperlink" Target="https://www.linkedin.com/in/sahar-noor-fatima-a7083717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ahar-noor-fatima-a7083717b/" TargetMode="External"/><Relationship Id="rId11" Type="http://schemas.openxmlformats.org/officeDocument/2006/relationships/hyperlink" Target="https://www.linkedin.com/in/sahar-noor-fatima-a7083717b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.fatima_19715@khi.iba.edu.pk" TargetMode="External"/><Relationship Id="rId15" Type="http://schemas.openxmlformats.org/officeDocument/2006/relationships/hyperlink" Target="https://www.linkedin.com/in/sahar-noor-fatima-a7083717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in/sahar-noor-fatima-a7083717b/" TargetMode="External"/><Relationship Id="rId19" Type="http://schemas.openxmlformats.org/officeDocument/2006/relationships/hyperlink" Target="https://www.linkedin.com/in/sahar-noor-fatima-a708371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ahar-noor-fatima-a7083717b/" TargetMode="External"/><Relationship Id="rId14" Type="http://schemas.openxmlformats.org/officeDocument/2006/relationships/hyperlink" Target="https://www.linkedin.com/in/sahar-noor-fatima-a7083717b/" TargetMode="External"/><Relationship Id="rId22" Type="http://schemas.openxmlformats.org/officeDocument/2006/relationships/hyperlink" Target="https://www.linkedin.com/in/sahar-noor-fatima-a7083717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CV-SHR</dc:title>
  <dc:creator>Sahar Noor Fatima</dc:creator>
  <cp:lastModifiedBy>Amna Sulehri</cp:lastModifiedBy>
  <cp:revision>2</cp:revision>
  <dcterms:created xsi:type="dcterms:W3CDTF">2021-07-17T06:31:00Z</dcterms:created>
  <dcterms:modified xsi:type="dcterms:W3CDTF">2021-07-17T06:31:00Z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2021-07-17T00:00:00Z</vt:filetime>
  </property>
</Properties>
</file>